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A74C" w14:textId="75C871D2" w:rsidR="004E355E" w:rsidRPr="009276C6" w:rsidRDefault="0010474B" w:rsidP="0010474B">
      <w:pPr>
        <w:spacing w:after="0" w:line="360" w:lineRule="auto"/>
        <w:jc w:val="cente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14:anchorId="5BB80CA1" wp14:editId="6E08E2E0">
            <wp:simplePos x="0" y="0"/>
            <wp:positionH relativeFrom="column">
              <wp:posOffset>76200</wp:posOffset>
            </wp:positionH>
            <wp:positionV relativeFrom="paragraph">
              <wp:posOffset>-142875</wp:posOffset>
            </wp:positionV>
            <wp:extent cx="819150" cy="962660"/>
            <wp:effectExtent l="0" t="0" r="0" b="8890"/>
            <wp:wrapNone/>
            <wp:docPr id="321616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16106" name="Picture 3216161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962660"/>
                    </a:xfrm>
                    <a:prstGeom prst="rect">
                      <a:avLst/>
                    </a:prstGeom>
                  </pic:spPr>
                </pic:pic>
              </a:graphicData>
            </a:graphic>
            <wp14:sizeRelH relativeFrom="page">
              <wp14:pctWidth>0</wp14:pctWidth>
            </wp14:sizeRelH>
            <wp14:sizeRelV relativeFrom="page">
              <wp14:pctHeight>0</wp14:pctHeight>
            </wp14:sizeRelV>
          </wp:anchor>
        </w:drawing>
      </w:r>
      <w:r w:rsidR="009276C6" w:rsidRPr="009276C6">
        <w:rPr>
          <w:rFonts w:ascii="Times New Roman" w:hAnsi="Times New Roman" w:cs="Times New Roman"/>
          <w:sz w:val="32"/>
          <w:szCs w:val="32"/>
        </w:rPr>
        <w:t xml:space="preserve">Chief Mike Warner </w:t>
      </w:r>
      <w:r w:rsidR="009276C6">
        <w:rPr>
          <w:rFonts w:ascii="Times New Roman" w:hAnsi="Times New Roman" w:cs="Times New Roman"/>
          <w:sz w:val="32"/>
          <w:szCs w:val="32"/>
        </w:rPr>
        <w:t xml:space="preserve">Memorial </w:t>
      </w:r>
      <w:r w:rsidR="009276C6" w:rsidRPr="009276C6">
        <w:rPr>
          <w:rFonts w:ascii="Times New Roman" w:hAnsi="Times New Roman" w:cs="Times New Roman"/>
          <w:sz w:val="32"/>
          <w:szCs w:val="32"/>
        </w:rPr>
        <w:t>Scholarship</w:t>
      </w:r>
    </w:p>
    <w:p w14:paraId="35698541" w14:textId="11522AB9" w:rsidR="009276C6" w:rsidRPr="009276C6" w:rsidRDefault="009276C6" w:rsidP="0010474B">
      <w:pPr>
        <w:spacing w:after="0" w:line="360" w:lineRule="auto"/>
        <w:jc w:val="center"/>
        <w:rPr>
          <w:rFonts w:ascii="Times New Roman" w:hAnsi="Times New Roman" w:cs="Times New Roman"/>
          <w:sz w:val="28"/>
          <w:szCs w:val="28"/>
        </w:rPr>
      </w:pPr>
      <w:r w:rsidRPr="009276C6">
        <w:rPr>
          <w:rFonts w:ascii="Times New Roman" w:hAnsi="Times New Roman" w:cs="Times New Roman"/>
          <w:sz w:val="28"/>
          <w:szCs w:val="28"/>
        </w:rPr>
        <w:t>Selection Criteria</w:t>
      </w:r>
    </w:p>
    <w:p w14:paraId="7A295AAE" w14:textId="77777777" w:rsidR="0010474B" w:rsidRDefault="0010474B" w:rsidP="009276C6">
      <w:pPr>
        <w:spacing w:after="0" w:line="360" w:lineRule="auto"/>
        <w:rPr>
          <w:rFonts w:ascii="Times New Roman" w:hAnsi="Times New Roman" w:cs="Times New Roman"/>
          <w:b/>
          <w:bCs/>
        </w:rPr>
      </w:pPr>
    </w:p>
    <w:p w14:paraId="0FA2D56D" w14:textId="1DEFC125" w:rsidR="009276C6" w:rsidRPr="007A52FA" w:rsidRDefault="009276C6" w:rsidP="009276C6">
      <w:pPr>
        <w:spacing w:after="0" w:line="360" w:lineRule="auto"/>
        <w:rPr>
          <w:rFonts w:ascii="Times New Roman" w:hAnsi="Times New Roman" w:cs="Times New Roman"/>
          <w:b/>
          <w:bCs/>
        </w:rPr>
      </w:pPr>
      <w:r w:rsidRPr="007A52FA">
        <w:rPr>
          <w:rFonts w:ascii="Times New Roman" w:hAnsi="Times New Roman" w:cs="Times New Roman"/>
          <w:b/>
          <w:bCs/>
        </w:rPr>
        <w:t>Purpose Statement</w:t>
      </w:r>
    </w:p>
    <w:p w14:paraId="3F7F9B32" w14:textId="197A0E0D" w:rsidR="009276C6" w:rsidRDefault="009276C6" w:rsidP="009276C6">
      <w:pPr>
        <w:spacing w:after="0" w:line="360" w:lineRule="auto"/>
        <w:rPr>
          <w:rFonts w:ascii="Times New Roman" w:hAnsi="Times New Roman" w:cs="Times New Roman"/>
        </w:rPr>
      </w:pPr>
      <w:r>
        <w:rPr>
          <w:rFonts w:ascii="Times New Roman" w:hAnsi="Times New Roman" w:cs="Times New Roman"/>
        </w:rPr>
        <w:t>The Chief Mike Warner Memorial Scholarship was established to honor the distinguished legacy of Chief Mike Warner, a decorated veteran, devoted firefighter, and respected community leader.  This scholarship provides financial assistance to those pursuing education and careers in public safety, including fire service, law enforcement, and emergency medical services.  It is awarded to individuals who demonstrate leadership, integrity, courage, and a deep commitment to serving others.  By investing in the next generation of public servants, the scholarship upholds Chief Warner’s lifelong dedication to protecting the community and his enduring belief that “Life is Good.”</w:t>
      </w:r>
    </w:p>
    <w:p w14:paraId="535635F9" w14:textId="77777777" w:rsidR="009276C6" w:rsidRDefault="009276C6" w:rsidP="009276C6">
      <w:pPr>
        <w:spacing w:after="0" w:line="360" w:lineRule="auto"/>
        <w:rPr>
          <w:rFonts w:ascii="Times New Roman" w:hAnsi="Times New Roman" w:cs="Times New Roman"/>
        </w:rPr>
      </w:pPr>
    </w:p>
    <w:p w14:paraId="5A3C07F2" w14:textId="2B7EDB2F" w:rsidR="009276C6" w:rsidRPr="007A52FA" w:rsidRDefault="009276C6" w:rsidP="009276C6">
      <w:pPr>
        <w:spacing w:after="0" w:line="360" w:lineRule="auto"/>
        <w:rPr>
          <w:rFonts w:ascii="Times New Roman" w:hAnsi="Times New Roman" w:cs="Times New Roman"/>
          <w:b/>
          <w:bCs/>
        </w:rPr>
      </w:pPr>
      <w:r w:rsidRPr="007A52FA">
        <w:rPr>
          <w:rFonts w:ascii="Times New Roman" w:hAnsi="Times New Roman" w:cs="Times New Roman"/>
          <w:b/>
          <w:bCs/>
        </w:rPr>
        <w:t>Eligibility Requirements</w:t>
      </w:r>
    </w:p>
    <w:p w14:paraId="147CF85F" w14:textId="50D9A930" w:rsidR="009276C6" w:rsidRPr="00EF0AC2" w:rsidRDefault="009276C6" w:rsidP="00EF0AC2">
      <w:pPr>
        <w:spacing w:after="0" w:line="360" w:lineRule="auto"/>
        <w:rPr>
          <w:rFonts w:ascii="Times New Roman" w:hAnsi="Times New Roman" w:cs="Times New Roman"/>
        </w:rPr>
      </w:pPr>
      <w:r w:rsidRPr="00EF0AC2">
        <w:rPr>
          <w:rFonts w:ascii="Times New Roman" w:hAnsi="Times New Roman" w:cs="Times New Roman"/>
        </w:rPr>
        <w:t>To be considered for the Chief Mike Warner Memorial Scholarship</w:t>
      </w:r>
      <w:r w:rsidR="00944192" w:rsidRPr="00EF0AC2">
        <w:rPr>
          <w:rFonts w:ascii="Times New Roman" w:hAnsi="Times New Roman" w:cs="Times New Roman"/>
        </w:rPr>
        <w:t xml:space="preserve"> applicants must meet the following criteria:</w:t>
      </w:r>
    </w:p>
    <w:p w14:paraId="319A63B6" w14:textId="228CCD08" w:rsidR="00944192" w:rsidRDefault="00944192" w:rsidP="00944192">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Residency – applicants must reside in Ashtabula, Cuyahoga, Geauga, Lake, Portage, or Trumbull counties</w:t>
      </w:r>
    </w:p>
    <w:p w14:paraId="09CCC866" w14:textId="3F16BA4E" w:rsidR="00944192" w:rsidRDefault="00944192" w:rsidP="00944192">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Career path – must be pursuing education and certification in one of the following public safety fields: emergency medical services, firefighting, or law enforcement</w:t>
      </w:r>
    </w:p>
    <w:p w14:paraId="2BEECFAE" w14:textId="19A0EC3A" w:rsidR="00944192" w:rsidRDefault="00944192" w:rsidP="00944192">
      <w:pPr>
        <w:pStyle w:val="ListParagraph"/>
        <w:numPr>
          <w:ilvl w:val="0"/>
          <w:numId w:val="1"/>
        </w:numPr>
        <w:spacing w:after="0" w:line="360" w:lineRule="auto"/>
        <w:rPr>
          <w:rFonts w:ascii="Times New Roman" w:hAnsi="Times New Roman" w:cs="Times New Roman"/>
        </w:rPr>
      </w:pPr>
      <w:r>
        <w:rPr>
          <w:rFonts w:ascii="Times New Roman" w:hAnsi="Times New Roman" w:cs="Times New Roman"/>
        </w:rPr>
        <w:t xml:space="preserve">Enrollment and acceptance – must have intentions to enroll in, or have applied to, or have been accepted by a recognized public safety institution or training program in </w:t>
      </w:r>
      <w:r w:rsidR="008742A3">
        <w:rPr>
          <w:rFonts w:ascii="Times New Roman" w:hAnsi="Times New Roman" w:cs="Times New Roman"/>
        </w:rPr>
        <w:t xml:space="preserve">Northeast </w:t>
      </w:r>
      <w:r>
        <w:rPr>
          <w:rFonts w:ascii="Times New Roman" w:hAnsi="Times New Roman" w:cs="Times New Roman"/>
        </w:rPr>
        <w:t xml:space="preserve">Ohio </w:t>
      </w:r>
      <w:r w:rsidR="008742A3">
        <w:rPr>
          <w:rFonts w:ascii="Times New Roman" w:hAnsi="Times New Roman" w:cs="Times New Roman"/>
        </w:rPr>
        <w:t xml:space="preserve">or the Ohio Fire Academy </w:t>
      </w:r>
      <w:r>
        <w:rPr>
          <w:rFonts w:ascii="Times New Roman" w:hAnsi="Times New Roman" w:cs="Times New Roman"/>
        </w:rPr>
        <w:t>during the year applied for.</w:t>
      </w:r>
    </w:p>
    <w:p w14:paraId="746E67A9" w14:textId="7B967E49" w:rsidR="00944192" w:rsidRDefault="378F0D11" w:rsidP="00EF0AC2">
      <w:pPr>
        <w:pStyle w:val="ListParagraph"/>
        <w:numPr>
          <w:ilvl w:val="0"/>
          <w:numId w:val="1"/>
        </w:numPr>
        <w:spacing w:after="0" w:line="360" w:lineRule="auto"/>
        <w:rPr>
          <w:rFonts w:ascii="Times New Roman" w:hAnsi="Times New Roman" w:cs="Times New Roman"/>
        </w:rPr>
      </w:pPr>
      <w:r w:rsidRPr="1A9186C7">
        <w:rPr>
          <w:rFonts w:ascii="Times New Roman" w:hAnsi="Times New Roman" w:cs="Times New Roman"/>
        </w:rPr>
        <w:t xml:space="preserve">Application deadline – All completed applications, including essays, and verification materials must be received by </w:t>
      </w:r>
      <w:r w:rsidR="0C178D6A" w:rsidRPr="1A9186C7">
        <w:rPr>
          <w:rFonts w:ascii="Times New Roman" w:hAnsi="Times New Roman" w:cs="Times New Roman"/>
        </w:rPr>
        <w:t>April 1</w:t>
      </w:r>
      <w:r w:rsidRPr="1A9186C7">
        <w:rPr>
          <w:rFonts w:ascii="Times New Roman" w:hAnsi="Times New Roman" w:cs="Times New Roman"/>
        </w:rPr>
        <w:t xml:space="preserve"> of the award year.  Late applications will not be accepted.</w:t>
      </w:r>
    </w:p>
    <w:p w14:paraId="5CA7A3BD" w14:textId="3A4E54E1" w:rsidR="00EF0AC2" w:rsidRPr="007A52FA" w:rsidRDefault="00EF0AC2" w:rsidP="00EF0AC2">
      <w:pPr>
        <w:spacing w:after="0" w:line="360" w:lineRule="auto"/>
        <w:rPr>
          <w:rFonts w:ascii="Times New Roman" w:hAnsi="Times New Roman" w:cs="Times New Roman"/>
          <w:b/>
          <w:bCs/>
        </w:rPr>
      </w:pPr>
      <w:r w:rsidRPr="007A52FA">
        <w:rPr>
          <w:rFonts w:ascii="Times New Roman" w:hAnsi="Times New Roman" w:cs="Times New Roman"/>
          <w:b/>
          <w:bCs/>
        </w:rPr>
        <w:t>Award Details</w:t>
      </w:r>
    </w:p>
    <w:p w14:paraId="2B850709" w14:textId="5202CF31" w:rsidR="00EF0AC2" w:rsidRPr="00EF0AC2" w:rsidRDefault="00EF0AC2" w:rsidP="00EF0AC2">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rPr>
        <w:t>Number of awards – Up to three (3) scholarships awarded annually.</w:t>
      </w:r>
    </w:p>
    <w:p w14:paraId="580B01C9" w14:textId="1FA87FC5" w:rsidR="00EF0AC2" w:rsidRPr="00EF0AC2" w:rsidRDefault="00EF0AC2" w:rsidP="00EF0AC2">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rPr>
        <w:t>Award amount – Up to $2,000.00 for each recipient, depending on verified program cost.</w:t>
      </w:r>
    </w:p>
    <w:p w14:paraId="41BB8EB8" w14:textId="3511E189" w:rsidR="00EF0AC2" w:rsidRPr="00EF0AC2" w:rsidRDefault="00EF0AC2" w:rsidP="00EF0AC2">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rPr>
        <w:t>Payment method – Funds will be paid directly to the educational institution upon proof of acceptance and enrollment.</w:t>
      </w:r>
    </w:p>
    <w:p w14:paraId="28EDAB8B" w14:textId="029EF9A5" w:rsidR="00EF0AC2" w:rsidRPr="00EF0AC2" w:rsidRDefault="00EF0AC2" w:rsidP="00EF0AC2">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rPr>
        <w:lastRenderedPageBreak/>
        <w:t>Renewability – Scholarships are non-renewable; however, previous applicants may reapply in future years.</w:t>
      </w:r>
    </w:p>
    <w:p w14:paraId="39C931B3" w14:textId="6791DCD5" w:rsidR="00EF0AC2" w:rsidRPr="007A52FA" w:rsidRDefault="00EF0AC2" w:rsidP="00EF0AC2">
      <w:pPr>
        <w:spacing w:after="0" w:line="360" w:lineRule="auto"/>
        <w:rPr>
          <w:rFonts w:ascii="Times New Roman" w:hAnsi="Times New Roman" w:cs="Times New Roman"/>
          <w:b/>
          <w:bCs/>
        </w:rPr>
      </w:pPr>
      <w:r w:rsidRPr="007A52FA">
        <w:rPr>
          <w:rFonts w:ascii="Times New Roman" w:hAnsi="Times New Roman" w:cs="Times New Roman"/>
          <w:b/>
          <w:bCs/>
        </w:rPr>
        <w:t>Evaluation Criteria</w:t>
      </w:r>
    </w:p>
    <w:p w14:paraId="49EF24CF" w14:textId="558CB353" w:rsidR="00EF0AC2" w:rsidRDefault="00EF0AC2" w:rsidP="00B536E5">
      <w:pPr>
        <w:pStyle w:val="ListParagraph"/>
        <w:spacing w:after="0" w:line="360" w:lineRule="auto"/>
        <w:ind w:hanging="720"/>
        <w:rPr>
          <w:rFonts w:ascii="Times New Roman" w:hAnsi="Times New Roman" w:cs="Times New Roman"/>
        </w:rPr>
      </w:pPr>
      <w:r>
        <w:rPr>
          <w:rFonts w:ascii="Times New Roman" w:hAnsi="Times New Roman" w:cs="Times New Roman"/>
        </w:rPr>
        <w:t>The selection process employs a two-stage evaluation system:</w:t>
      </w:r>
    </w:p>
    <w:p w14:paraId="4DF48524" w14:textId="5A9B53FF" w:rsidR="00EF0AC2" w:rsidRDefault="00EF0AC2" w:rsidP="00EF0AC2">
      <w:pPr>
        <w:pStyle w:val="ListParagraph"/>
        <w:numPr>
          <w:ilvl w:val="0"/>
          <w:numId w:val="4"/>
        </w:numPr>
        <w:spacing w:after="0" w:line="360" w:lineRule="auto"/>
        <w:ind w:left="720"/>
        <w:rPr>
          <w:rFonts w:ascii="Times New Roman" w:hAnsi="Times New Roman" w:cs="Times New Roman"/>
        </w:rPr>
      </w:pPr>
      <w:r>
        <w:rPr>
          <w:rFonts w:ascii="Times New Roman" w:hAnsi="Times New Roman" w:cs="Times New Roman"/>
        </w:rPr>
        <w:t>The Warner Family will initially select the top two (2) applicants in each designated area (emergency medical services, fire, and law enforcement).</w:t>
      </w:r>
    </w:p>
    <w:p w14:paraId="4E865225" w14:textId="0AB362A4" w:rsidR="00EF0AC2" w:rsidRDefault="00EF0AC2" w:rsidP="00EF0AC2">
      <w:pPr>
        <w:pStyle w:val="ListParagraph"/>
        <w:numPr>
          <w:ilvl w:val="0"/>
          <w:numId w:val="4"/>
        </w:numPr>
        <w:spacing w:after="0" w:line="360" w:lineRule="auto"/>
        <w:ind w:left="720"/>
        <w:rPr>
          <w:rFonts w:ascii="Times New Roman" w:hAnsi="Times New Roman" w:cs="Times New Roman"/>
        </w:rPr>
      </w:pPr>
      <w:r>
        <w:rPr>
          <w:rFonts w:ascii="Times New Roman" w:hAnsi="Times New Roman" w:cs="Times New Roman"/>
        </w:rPr>
        <w:t>The Scholarship Committee will then review and score these applicants using a separate weighted evaluation rubric to determine the final award recipients.</w:t>
      </w:r>
    </w:p>
    <w:p w14:paraId="748F252B" w14:textId="641090E3" w:rsidR="00EF0AC2" w:rsidRPr="007A52FA" w:rsidRDefault="00EF0AC2" w:rsidP="00EF0AC2">
      <w:pPr>
        <w:spacing w:after="0" w:line="360" w:lineRule="auto"/>
        <w:rPr>
          <w:rFonts w:ascii="Times New Roman" w:hAnsi="Times New Roman" w:cs="Times New Roman"/>
          <w:b/>
          <w:bCs/>
        </w:rPr>
      </w:pPr>
      <w:r w:rsidRPr="007A52FA">
        <w:rPr>
          <w:rFonts w:ascii="Times New Roman" w:hAnsi="Times New Roman" w:cs="Times New Roman"/>
          <w:b/>
          <w:bCs/>
        </w:rPr>
        <w:t>Application Components</w:t>
      </w:r>
    </w:p>
    <w:p w14:paraId="2C66EC5F" w14:textId="0DCC6A33" w:rsidR="00EF0AC2" w:rsidRDefault="00EF0AC2" w:rsidP="00EF0AC2">
      <w:pPr>
        <w:spacing w:after="0" w:line="360" w:lineRule="auto"/>
        <w:rPr>
          <w:rFonts w:ascii="Times New Roman" w:hAnsi="Times New Roman" w:cs="Times New Roman"/>
        </w:rPr>
      </w:pPr>
      <w:r>
        <w:rPr>
          <w:rFonts w:ascii="Times New Roman" w:hAnsi="Times New Roman" w:cs="Times New Roman"/>
        </w:rPr>
        <w:t>A complete application must include the following:</w:t>
      </w:r>
    </w:p>
    <w:p w14:paraId="4F7E04CA" w14:textId="2E26CC76" w:rsidR="00EF0AC2" w:rsidRDefault="00EF0AC2" w:rsidP="00EF0AC2">
      <w:pPr>
        <w:pStyle w:val="ListParagraph"/>
        <w:numPr>
          <w:ilvl w:val="0"/>
          <w:numId w:val="6"/>
        </w:numPr>
        <w:spacing w:after="0" w:line="360" w:lineRule="auto"/>
        <w:rPr>
          <w:rFonts w:ascii="Times New Roman" w:hAnsi="Times New Roman" w:cs="Times New Roman"/>
        </w:rPr>
      </w:pPr>
      <w:r>
        <w:rPr>
          <w:rFonts w:ascii="Times New Roman" w:hAnsi="Times New Roman" w:cs="Times New Roman"/>
        </w:rPr>
        <w:t>Completed application form – including the area of study</w:t>
      </w:r>
    </w:p>
    <w:p w14:paraId="121CE9F5" w14:textId="28DE33CF" w:rsidR="00EF0AC2" w:rsidRDefault="00EF0AC2" w:rsidP="00EF0AC2">
      <w:pPr>
        <w:pStyle w:val="ListParagraph"/>
        <w:numPr>
          <w:ilvl w:val="0"/>
          <w:numId w:val="6"/>
        </w:numPr>
        <w:spacing w:after="0" w:line="360" w:lineRule="auto"/>
        <w:rPr>
          <w:rFonts w:ascii="Times New Roman" w:hAnsi="Times New Roman" w:cs="Times New Roman"/>
        </w:rPr>
      </w:pPr>
      <w:r>
        <w:rPr>
          <w:rFonts w:ascii="Times New Roman" w:hAnsi="Times New Roman" w:cs="Times New Roman"/>
        </w:rPr>
        <w:t>Proof of enrollment intentions – documentation of application or acceptance in an eligible public safety program</w:t>
      </w:r>
    </w:p>
    <w:p w14:paraId="28C8BDC1" w14:textId="431FEAEB" w:rsidR="00EF0AC2" w:rsidRDefault="00EF0AC2" w:rsidP="00EF0AC2">
      <w:pPr>
        <w:pStyle w:val="ListParagraph"/>
        <w:numPr>
          <w:ilvl w:val="0"/>
          <w:numId w:val="6"/>
        </w:numPr>
        <w:spacing w:after="0" w:line="360" w:lineRule="auto"/>
        <w:rPr>
          <w:rFonts w:ascii="Times New Roman" w:hAnsi="Times New Roman" w:cs="Times New Roman"/>
        </w:rPr>
      </w:pPr>
      <w:r>
        <w:rPr>
          <w:rFonts w:ascii="Times New Roman" w:hAnsi="Times New Roman" w:cs="Times New Roman"/>
        </w:rPr>
        <w:t>Essay responses addressing the following topics:</w:t>
      </w:r>
    </w:p>
    <w:p w14:paraId="7646C2C8" w14:textId="6E83632A" w:rsidR="00EF0AC2" w:rsidRDefault="00EF0AC2" w:rsidP="00EF0AC2">
      <w:pPr>
        <w:pStyle w:val="ListParagraph"/>
        <w:numPr>
          <w:ilvl w:val="1"/>
          <w:numId w:val="6"/>
        </w:numPr>
        <w:spacing w:after="0" w:line="360" w:lineRule="auto"/>
        <w:rPr>
          <w:rFonts w:ascii="Times New Roman" w:hAnsi="Times New Roman" w:cs="Times New Roman"/>
        </w:rPr>
      </w:pPr>
      <w:r>
        <w:rPr>
          <w:rFonts w:ascii="Times New Roman" w:hAnsi="Times New Roman" w:cs="Times New Roman"/>
        </w:rPr>
        <w:t>Motivation for pursuing a public safety career.</w:t>
      </w:r>
    </w:p>
    <w:p w14:paraId="6E6BD2AB" w14:textId="23AB66F1" w:rsidR="00EF0AC2" w:rsidRDefault="00EF0AC2" w:rsidP="00EF0AC2">
      <w:pPr>
        <w:pStyle w:val="ListParagraph"/>
        <w:numPr>
          <w:ilvl w:val="1"/>
          <w:numId w:val="6"/>
        </w:numPr>
        <w:spacing w:after="0" w:line="360" w:lineRule="auto"/>
        <w:rPr>
          <w:rFonts w:ascii="Times New Roman" w:hAnsi="Times New Roman" w:cs="Times New Roman"/>
        </w:rPr>
      </w:pPr>
      <w:r>
        <w:rPr>
          <w:rFonts w:ascii="Times New Roman" w:hAnsi="Times New Roman" w:cs="Times New Roman"/>
        </w:rPr>
        <w:t>Personal reflection on Chief Warner</w:t>
      </w:r>
      <w:r w:rsidR="00D22553">
        <w:rPr>
          <w:rFonts w:ascii="Times New Roman" w:hAnsi="Times New Roman" w:cs="Times New Roman"/>
        </w:rPr>
        <w:t>’s motto “Life is Good.”  What does this phrase mean to the applicant and how will they embody this outlook into their career, particularly in relation to integrity, service, leadership, and community.</w:t>
      </w:r>
    </w:p>
    <w:p w14:paraId="64263961" w14:textId="5805FE14" w:rsidR="00D22553" w:rsidRDefault="00D22553" w:rsidP="00EF0AC2">
      <w:pPr>
        <w:pStyle w:val="ListParagraph"/>
        <w:numPr>
          <w:ilvl w:val="1"/>
          <w:numId w:val="6"/>
        </w:numPr>
        <w:spacing w:after="0" w:line="360" w:lineRule="auto"/>
        <w:rPr>
          <w:rFonts w:ascii="Times New Roman" w:hAnsi="Times New Roman" w:cs="Times New Roman"/>
        </w:rPr>
      </w:pPr>
      <w:r>
        <w:rPr>
          <w:rFonts w:ascii="Times New Roman" w:hAnsi="Times New Roman" w:cs="Times New Roman"/>
        </w:rPr>
        <w:t>Letters of recommendation and transcripts are not required.</w:t>
      </w:r>
    </w:p>
    <w:p w14:paraId="5AA0A23E" w14:textId="4397669B" w:rsidR="00D22553" w:rsidRPr="007A52FA" w:rsidRDefault="00D22553" w:rsidP="00D22553">
      <w:pPr>
        <w:spacing w:after="0" w:line="360" w:lineRule="auto"/>
        <w:rPr>
          <w:rFonts w:ascii="Times New Roman" w:hAnsi="Times New Roman" w:cs="Times New Roman"/>
          <w:b/>
          <w:bCs/>
        </w:rPr>
      </w:pPr>
      <w:r w:rsidRPr="007A52FA">
        <w:rPr>
          <w:rFonts w:ascii="Times New Roman" w:hAnsi="Times New Roman" w:cs="Times New Roman"/>
          <w:b/>
          <w:bCs/>
        </w:rPr>
        <w:t>Selection Process</w:t>
      </w:r>
    </w:p>
    <w:p w14:paraId="46864421" w14:textId="61EEA5C1" w:rsidR="00D22553" w:rsidRDefault="00D22553" w:rsidP="00D22553">
      <w:pPr>
        <w:spacing w:after="0" w:line="360" w:lineRule="auto"/>
        <w:rPr>
          <w:rFonts w:ascii="Times New Roman" w:hAnsi="Times New Roman" w:cs="Times New Roman"/>
        </w:rPr>
      </w:pPr>
      <w:r>
        <w:rPr>
          <w:rFonts w:ascii="Times New Roman" w:hAnsi="Times New Roman" w:cs="Times New Roman"/>
        </w:rPr>
        <w:t>The selection of the scholarship follows a structured process and timeline:</w:t>
      </w:r>
    </w:p>
    <w:p w14:paraId="05385811" w14:textId="7D961B13" w:rsidR="00D22553" w:rsidRDefault="00D22553" w:rsidP="00D22553">
      <w:pPr>
        <w:pStyle w:val="ListParagraph"/>
        <w:numPr>
          <w:ilvl w:val="0"/>
          <w:numId w:val="7"/>
        </w:numPr>
        <w:spacing w:after="0" w:line="360" w:lineRule="auto"/>
        <w:rPr>
          <w:rFonts w:ascii="Times New Roman" w:hAnsi="Times New Roman" w:cs="Times New Roman"/>
        </w:rPr>
      </w:pPr>
      <w:r>
        <w:rPr>
          <w:rFonts w:ascii="Times New Roman" w:hAnsi="Times New Roman" w:cs="Times New Roman"/>
        </w:rPr>
        <w:t>Initial screening – applications will be reviewed by the Committee for eligibility and completeness.</w:t>
      </w:r>
    </w:p>
    <w:p w14:paraId="5DF22D09" w14:textId="00EFD25F" w:rsidR="00D22553" w:rsidRDefault="179626AE" w:rsidP="00D22553">
      <w:pPr>
        <w:pStyle w:val="ListParagraph"/>
        <w:numPr>
          <w:ilvl w:val="0"/>
          <w:numId w:val="7"/>
        </w:numPr>
        <w:spacing w:after="0" w:line="360" w:lineRule="auto"/>
        <w:rPr>
          <w:rFonts w:ascii="Times New Roman" w:hAnsi="Times New Roman" w:cs="Times New Roman"/>
        </w:rPr>
      </w:pPr>
      <w:r w:rsidRPr="1A9186C7">
        <w:rPr>
          <w:rFonts w:ascii="Times New Roman" w:hAnsi="Times New Roman" w:cs="Times New Roman"/>
        </w:rPr>
        <w:t>April</w:t>
      </w:r>
      <w:r w:rsidR="5407E036" w:rsidRPr="1A9186C7">
        <w:rPr>
          <w:rFonts w:ascii="Times New Roman" w:hAnsi="Times New Roman" w:cs="Times New Roman"/>
        </w:rPr>
        <w:t xml:space="preserve"> Committee meeting</w:t>
      </w:r>
      <w:r w:rsidR="68418939" w:rsidRPr="1A9186C7">
        <w:rPr>
          <w:rFonts w:ascii="Times New Roman" w:hAnsi="Times New Roman" w:cs="Times New Roman"/>
        </w:rPr>
        <w:t xml:space="preserve"> (beginning of April)</w:t>
      </w:r>
      <w:r w:rsidR="5407E036" w:rsidRPr="1A9186C7">
        <w:rPr>
          <w:rFonts w:ascii="Times New Roman" w:hAnsi="Times New Roman" w:cs="Times New Roman"/>
        </w:rPr>
        <w:t xml:space="preserve"> – the Committee will review all applications for completeness and remove all identifying information before forwarding the applications to the Warner family for review and selection.</w:t>
      </w:r>
    </w:p>
    <w:p w14:paraId="30846D44" w14:textId="7E9BA341" w:rsidR="00D22553" w:rsidRDefault="00D22553" w:rsidP="00D22553">
      <w:pPr>
        <w:pStyle w:val="ListParagraph"/>
        <w:numPr>
          <w:ilvl w:val="0"/>
          <w:numId w:val="7"/>
        </w:numPr>
        <w:spacing w:after="0" w:line="360" w:lineRule="auto"/>
        <w:rPr>
          <w:rFonts w:ascii="Times New Roman" w:hAnsi="Times New Roman" w:cs="Times New Roman"/>
        </w:rPr>
      </w:pPr>
      <w:r>
        <w:rPr>
          <w:rFonts w:ascii="Times New Roman" w:hAnsi="Times New Roman" w:cs="Times New Roman"/>
        </w:rPr>
        <w:t>Warner Family review – The Warner Family will select the top two (2) candidates for each or the three (3) scholarship categories.</w:t>
      </w:r>
    </w:p>
    <w:p w14:paraId="3CBC620E" w14:textId="5DFC084F" w:rsidR="00D22553" w:rsidRDefault="5407E036" w:rsidP="00D22553">
      <w:pPr>
        <w:pStyle w:val="ListParagraph"/>
        <w:numPr>
          <w:ilvl w:val="0"/>
          <w:numId w:val="7"/>
        </w:numPr>
        <w:spacing w:after="0" w:line="360" w:lineRule="auto"/>
        <w:rPr>
          <w:rFonts w:ascii="Times New Roman" w:hAnsi="Times New Roman" w:cs="Times New Roman"/>
        </w:rPr>
      </w:pPr>
      <w:r w:rsidRPr="1A9186C7">
        <w:rPr>
          <w:rFonts w:ascii="Times New Roman" w:hAnsi="Times New Roman" w:cs="Times New Roman"/>
        </w:rPr>
        <w:t xml:space="preserve">April Committee meeting </w:t>
      </w:r>
      <w:r w:rsidR="188DACF7" w:rsidRPr="1A9186C7">
        <w:rPr>
          <w:rFonts w:ascii="Times New Roman" w:hAnsi="Times New Roman" w:cs="Times New Roman"/>
        </w:rPr>
        <w:t xml:space="preserve">(end of April) </w:t>
      </w:r>
      <w:r w:rsidRPr="1A9186C7">
        <w:rPr>
          <w:rFonts w:ascii="Times New Roman" w:hAnsi="Times New Roman" w:cs="Times New Roman"/>
        </w:rPr>
        <w:t xml:space="preserve">– designated committee member(s) will conduct a final review and weighted evaluation of the top applications.  </w:t>
      </w:r>
    </w:p>
    <w:p w14:paraId="3C713228" w14:textId="4B74086E" w:rsidR="00D22553" w:rsidRDefault="00D22553" w:rsidP="00D22553">
      <w:pPr>
        <w:pStyle w:val="ListParagraph"/>
        <w:numPr>
          <w:ilvl w:val="0"/>
          <w:numId w:val="7"/>
        </w:numPr>
        <w:spacing w:after="0" w:line="360" w:lineRule="auto"/>
        <w:rPr>
          <w:rFonts w:ascii="Times New Roman" w:hAnsi="Times New Roman" w:cs="Times New Roman"/>
        </w:rPr>
      </w:pPr>
      <w:r>
        <w:rPr>
          <w:rFonts w:ascii="Times New Roman" w:hAnsi="Times New Roman" w:cs="Times New Roman"/>
        </w:rPr>
        <w:t>Notification – scholarship winners will be notified by phone.</w:t>
      </w:r>
    </w:p>
    <w:p w14:paraId="2F9BF156" w14:textId="0F6318FA" w:rsidR="00D22553" w:rsidRDefault="00D22553" w:rsidP="00D22553">
      <w:pPr>
        <w:pStyle w:val="ListParagraph"/>
        <w:numPr>
          <w:ilvl w:val="0"/>
          <w:numId w:val="7"/>
        </w:numPr>
        <w:spacing w:after="0" w:line="360" w:lineRule="auto"/>
        <w:rPr>
          <w:rFonts w:ascii="Times New Roman" w:hAnsi="Times New Roman" w:cs="Times New Roman"/>
        </w:rPr>
      </w:pPr>
      <w:r>
        <w:rPr>
          <w:rFonts w:ascii="Times New Roman" w:hAnsi="Times New Roman" w:cs="Times New Roman"/>
        </w:rPr>
        <w:lastRenderedPageBreak/>
        <w:t>Award presentation – if the recipient is currently in an academic program with an academic award night, designated Committee members</w:t>
      </w:r>
      <w:r w:rsidR="007A52FA">
        <w:rPr>
          <w:rFonts w:ascii="Times New Roman" w:hAnsi="Times New Roman" w:cs="Times New Roman"/>
        </w:rPr>
        <w:t>, along with members of the Warner Family (if available), will attend and present the award in accordance with school protocol.</w:t>
      </w:r>
    </w:p>
    <w:p w14:paraId="15388218" w14:textId="6FD3D5B8" w:rsidR="007A52FA" w:rsidRPr="007A52FA" w:rsidRDefault="007A52FA" w:rsidP="007A52FA">
      <w:pPr>
        <w:spacing w:after="0" w:line="360" w:lineRule="auto"/>
        <w:rPr>
          <w:rFonts w:ascii="Times New Roman" w:hAnsi="Times New Roman" w:cs="Times New Roman"/>
          <w:b/>
          <w:bCs/>
        </w:rPr>
      </w:pPr>
      <w:r w:rsidRPr="007A52FA">
        <w:rPr>
          <w:rFonts w:ascii="Times New Roman" w:hAnsi="Times New Roman" w:cs="Times New Roman"/>
          <w:b/>
          <w:bCs/>
        </w:rPr>
        <w:t>Additional Considerations</w:t>
      </w:r>
    </w:p>
    <w:p w14:paraId="1BA15D24" w14:textId="3E2D1446" w:rsidR="007A52FA" w:rsidRDefault="007A52FA" w:rsidP="007A52FA">
      <w:pPr>
        <w:spacing w:after="0" w:line="360" w:lineRule="auto"/>
        <w:rPr>
          <w:rFonts w:ascii="Times New Roman" w:hAnsi="Times New Roman" w:cs="Times New Roman"/>
        </w:rPr>
      </w:pPr>
      <w:r>
        <w:rPr>
          <w:rFonts w:ascii="Times New Roman" w:hAnsi="Times New Roman" w:cs="Times New Roman"/>
        </w:rPr>
        <w:t>Preference may be given to applicants who demonstrate one or more of the following:</w:t>
      </w:r>
    </w:p>
    <w:p w14:paraId="6FD52A07" w14:textId="147A12A4" w:rsidR="007A52FA" w:rsidRDefault="007A52FA" w:rsidP="007A52FA">
      <w:pPr>
        <w:pStyle w:val="ListParagraph"/>
        <w:numPr>
          <w:ilvl w:val="0"/>
          <w:numId w:val="8"/>
        </w:numPr>
        <w:spacing w:after="0" w:line="360" w:lineRule="auto"/>
        <w:rPr>
          <w:rFonts w:ascii="Times New Roman" w:hAnsi="Times New Roman" w:cs="Times New Roman"/>
        </w:rPr>
      </w:pPr>
      <w:r w:rsidRPr="7B4873E6">
        <w:rPr>
          <w:rFonts w:ascii="Times New Roman" w:hAnsi="Times New Roman" w:cs="Times New Roman"/>
        </w:rPr>
        <w:t xml:space="preserve">Military veterans or </w:t>
      </w:r>
      <w:r w:rsidR="552BE933" w:rsidRPr="7B4873E6">
        <w:rPr>
          <w:rFonts w:ascii="Times New Roman" w:hAnsi="Times New Roman" w:cs="Times New Roman"/>
        </w:rPr>
        <w:t>family of</w:t>
      </w:r>
      <w:r w:rsidRPr="7B4873E6">
        <w:rPr>
          <w:rFonts w:ascii="Times New Roman" w:hAnsi="Times New Roman" w:cs="Times New Roman"/>
        </w:rPr>
        <w:t xml:space="preserve"> veterans.</w:t>
      </w:r>
    </w:p>
    <w:p w14:paraId="49FD4482" w14:textId="0C126E2A" w:rsidR="007A52FA" w:rsidRDefault="007A52FA" w:rsidP="007A52FA">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Documented financial need (if supported by appropriate documentation).</w:t>
      </w:r>
    </w:p>
    <w:p w14:paraId="762E8473" w14:textId="5B94767D" w:rsidR="007A52FA" w:rsidRDefault="007A52FA" w:rsidP="007A52FA">
      <w:pPr>
        <w:pStyle w:val="ListParagraph"/>
        <w:numPr>
          <w:ilvl w:val="0"/>
          <w:numId w:val="8"/>
        </w:numPr>
        <w:spacing w:after="0" w:line="360" w:lineRule="auto"/>
        <w:rPr>
          <w:rFonts w:ascii="Times New Roman" w:hAnsi="Times New Roman" w:cs="Times New Roman"/>
        </w:rPr>
      </w:pPr>
      <w:r>
        <w:rPr>
          <w:rFonts w:ascii="Times New Roman" w:hAnsi="Times New Roman" w:cs="Times New Roman"/>
        </w:rPr>
        <w:t>Residency in a community in which Chief Warner served.</w:t>
      </w:r>
    </w:p>
    <w:p w14:paraId="36E85B8C" w14:textId="11FE178E" w:rsidR="007A52FA" w:rsidRPr="007A52FA" w:rsidRDefault="007A52FA" w:rsidP="007A52FA">
      <w:pPr>
        <w:spacing w:after="0" w:line="360" w:lineRule="auto"/>
        <w:rPr>
          <w:rFonts w:ascii="Times New Roman" w:hAnsi="Times New Roman" w:cs="Times New Roman"/>
          <w:b/>
          <w:bCs/>
        </w:rPr>
      </w:pPr>
      <w:r w:rsidRPr="007A52FA">
        <w:rPr>
          <w:rFonts w:ascii="Times New Roman" w:hAnsi="Times New Roman" w:cs="Times New Roman"/>
          <w:b/>
          <w:bCs/>
        </w:rPr>
        <w:t>Approval</w:t>
      </w:r>
    </w:p>
    <w:p w14:paraId="5DC9D19C" w14:textId="2C539E59" w:rsidR="007A52FA" w:rsidRDefault="007A52FA" w:rsidP="007A52FA">
      <w:pPr>
        <w:spacing w:after="0" w:line="360" w:lineRule="auto"/>
        <w:rPr>
          <w:rFonts w:ascii="Times New Roman" w:hAnsi="Times New Roman" w:cs="Times New Roman"/>
        </w:rPr>
      </w:pPr>
      <w:r w:rsidRPr="7B4873E6">
        <w:rPr>
          <w:rFonts w:ascii="Times New Roman" w:hAnsi="Times New Roman" w:cs="Times New Roman"/>
        </w:rPr>
        <w:t>Approved on: _________________________________________</w:t>
      </w:r>
    </w:p>
    <w:p w14:paraId="048E16C8" w14:textId="77777777" w:rsidR="007A52FA" w:rsidRDefault="007A52FA" w:rsidP="007A52FA">
      <w:pPr>
        <w:spacing w:after="0" w:line="360" w:lineRule="auto"/>
        <w:rPr>
          <w:rFonts w:ascii="Times New Roman" w:hAnsi="Times New Roman" w:cs="Times New Roman"/>
        </w:rPr>
      </w:pPr>
    </w:p>
    <w:p w14:paraId="2322AFD8" w14:textId="33C53831" w:rsidR="007A52FA" w:rsidRDefault="007A52FA" w:rsidP="007A52FA">
      <w:pPr>
        <w:spacing w:after="0" w:line="360" w:lineRule="auto"/>
        <w:rPr>
          <w:rFonts w:ascii="Times New Roman" w:hAnsi="Times New Roman" w:cs="Times New Roman"/>
        </w:rPr>
      </w:pPr>
      <w:r w:rsidRPr="7B4873E6">
        <w:rPr>
          <w:rFonts w:ascii="Times New Roman" w:hAnsi="Times New Roman" w:cs="Times New Roman"/>
        </w:rPr>
        <w:t>Signature: ________________________________________ Date: _________</w:t>
      </w:r>
    </w:p>
    <w:p w14:paraId="493B2317" w14:textId="77777777" w:rsidR="007A52FA" w:rsidRDefault="007A52FA" w:rsidP="007A52FA">
      <w:pPr>
        <w:spacing w:after="0" w:line="360" w:lineRule="auto"/>
        <w:rPr>
          <w:rFonts w:ascii="Times New Roman" w:hAnsi="Times New Roman" w:cs="Times New Roman"/>
        </w:rPr>
      </w:pPr>
    </w:p>
    <w:p w14:paraId="228D0FD1" w14:textId="0458E9EF" w:rsidR="007A52FA" w:rsidRPr="007A52FA" w:rsidRDefault="007A52FA" w:rsidP="007A52FA">
      <w:pPr>
        <w:spacing w:after="0" w:line="360" w:lineRule="auto"/>
        <w:rPr>
          <w:rFonts w:ascii="Times New Roman" w:hAnsi="Times New Roman" w:cs="Times New Roman"/>
          <w:i/>
          <w:iCs/>
        </w:rPr>
      </w:pPr>
      <w:r>
        <w:rPr>
          <w:rFonts w:ascii="Times New Roman" w:hAnsi="Times New Roman" w:cs="Times New Roman"/>
          <w:i/>
          <w:iCs/>
        </w:rPr>
        <w:t>This scholarship serves as a living tribute to Chief Warner’s memory and encourages recipients to pursue excellence while making a positive impact on their communities.</w:t>
      </w:r>
    </w:p>
    <w:sectPr w:rsidR="007A52FA" w:rsidRPr="007A5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3D8"/>
    <w:multiLevelType w:val="hybridMultilevel"/>
    <w:tmpl w:val="F72858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DB3D87"/>
    <w:multiLevelType w:val="hybridMultilevel"/>
    <w:tmpl w:val="34A4DD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252128"/>
    <w:multiLevelType w:val="hybridMultilevel"/>
    <w:tmpl w:val="83FAB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43DBD"/>
    <w:multiLevelType w:val="hybridMultilevel"/>
    <w:tmpl w:val="93549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8609E"/>
    <w:multiLevelType w:val="hybridMultilevel"/>
    <w:tmpl w:val="79DEB3A0"/>
    <w:lvl w:ilvl="0" w:tplc="8AB007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41726A"/>
    <w:multiLevelType w:val="hybridMultilevel"/>
    <w:tmpl w:val="32147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51CCC"/>
    <w:multiLevelType w:val="hybridMultilevel"/>
    <w:tmpl w:val="D3F4EB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EE053A"/>
    <w:multiLevelType w:val="hybridMultilevel"/>
    <w:tmpl w:val="3D7891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118389">
    <w:abstractNumId w:val="5"/>
  </w:num>
  <w:num w:numId="2" w16cid:durableId="1170681020">
    <w:abstractNumId w:val="4"/>
  </w:num>
  <w:num w:numId="3" w16cid:durableId="169217692">
    <w:abstractNumId w:val="2"/>
  </w:num>
  <w:num w:numId="4" w16cid:durableId="254556603">
    <w:abstractNumId w:val="1"/>
  </w:num>
  <w:num w:numId="5" w16cid:durableId="1852836255">
    <w:abstractNumId w:val="3"/>
  </w:num>
  <w:num w:numId="6" w16cid:durableId="1108041210">
    <w:abstractNumId w:val="7"/>
  </w:num>
  <w:num w:numId="7" w16cid:durableId="973414614">
    <w:abstractNumId w:val="6"/>
  </w:num>
  <w:num w:numId="8" w16cid:durableId="32979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C6"/>
    <w:rsid w:val="0010474B"/>
    <w:rsid w:val="00115CBE"/>
    <w:rsid w:val="001452A6"/>
    <w:rsid w:val="00383911"/>
    <w:rsid w:val="004E355E"/>
    <w:rsid w:val="0054135F"/>
    <w:rsid w:val="007217AB"/>
    <w:rsid w:val="007A52FA"/>
    <w:rsid w:val="007B7116"/>
    <w:rsid w:val="00842737"/>
    <w:rsid w:val="008742A3"/>
    <w:rsid w:val="009276C6"/>
    <w:rsid w:val="00944192"/>
    <w:rsid w:val="00B536E5"/>
    <w:rsid w:val="00D22553"/>
    <w:rsid w:val="00EF0AC2"/>
    <w:rsid w:val="00F43430"/>
    <w:rsid w:val="0C178D6A"/>
    <w:rsid w:val="14FA83FC"/>
    <w:rsid w:val="179626AE"/>
    <w:rsid w:val="188DACF7"/>
    <w:rsid w:val="1A9186C7"/>
    <w:rsid w:val="378F0D11"/>
    <w:rsid w:val="5407E036"/>
    <w:rsid w:val="552BE933"/>
    <w:rsid w:val="68418939"/>
    <w:rsid w:val="7B48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8E37D"/>
  <w15:chartTrackingRefBased/>
  <w15:docId w15:val="{17C00633-45C9-4A00-8931-259DDA46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11"/>
  </w:style>
  <w:style w:type="paragraph" w:styleId="Heading1">
    <w:name w:val="heading 1"/>
    <w:basedOn w:val="Normal"/>
    <w:next w:val="Normal"/>
    <w:link w:val="Heading1Char"/>
    <w:uiPriority w:val="9"/>
    <w:qFormat/>
    <w:rsid w:val="00383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911"/>
    <w:rPr>
      <w:rFonts w:eastAsiaTheme="majorEastAsia" w:cstheme="majorBidi"/>
      <w:color w:val="272727" w:themeColor="text1" w:themeTint="D8"/>
    </w:rPr>
  </w:style>
  <w:style w:type="paragraph" w:styleId="Title">
    <w:name w:val="Title"/>
    <w:basedOn w:val="Normal"/>
    <w:next w:val="Normal"/>
    <w:link w:val="TitleChar"/>
    <w:uiPriority w:val="10"/>
    <w:qFormat/>
    <w:rsid w:val="0038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911"/>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3911"/>
    <w:pPr>
      <w:ind w:left="720"/>
      <w:contextualSpacing/>
    </w:pPr>
  </w:style>
  <w:style w:type="paragraph" w:styleId="Quote">
    <w:name w:val="Quote"/>
    <w:basedOn w:val="Normal"/>
    <w:next w:val="Normal"/>
    <w:link w:val="QuoteChar"/>
    <w:uiPriority w:val="29"/>
    <w:qFormat/>
    <w:rsid w:val="00383911"/>
    <w:pPr>
      <w:spacing w:before="160"/>
      <w:jc w:val="center"/>
    </w:pPr>
    <w:rPr>
      <w:i/>
      <w:iCs/>
      <w:color w:val="404040" w:themeColor="text1" w:themeTint="BF"/>
    </w:rPr>
  </w:style>
  <w:style w:type="character" w:customStyle="1" w:styleId="QuoteChar">
    <w:name w:val="Quote Char"/>
    <w:basedOn w:val="DefaultParagraphFont"/>
    <w:link w:val="Quote"/>
    <w:uiPriority w:val="29"/>
    <w:rsid w:val="00383911"/>
    <w:rPr>
      <w:i/>
      <w:iCs/>
      <w:color w:val="404040" w:themeColor="text1" w:themeTint="BF"/>
    </w:rPr>
  </w:style>
  <w:style w:type="paragraph" w:styleId="IntenseQuote">
    <w:name w:val="Intense Quote"/>
    <w:basedOn w:val="Normal"/>
    <w:next w:val="Normal"/>
    <w:link w:val="IntenseQuoteChar"/>
    <w:uiPriority w:val="30"/>
    <w:qFormat/>
    <w:rsid w:val="00383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911"/>
    <w:rPr>
      <w:i/>
      <w:iCs/>
      <w:color w:val="0F4761" w:themeColor="accent1" w:themeShade="BF"/>
    </w:rPr>
  </w:style>
  <w:style w:type="character" w:styleId="IntenseEmphasis">
    <w:name w:val="Intense Emphasis"/>
    <w:basedOn w:val="DefaultParagraphFont"/>
    <w:uiPriority w:val="21"/>
    <w:qFormat/>
    <w:rsid w:val="00383911"/>
    <w:rPr>
      <w:i/>
      <w:iCs/>
      <w:color w:val="0F4761" w:themeColor="accent1" w:themeShade="BF"/>
    </w:rPr>
  </w:style>
  <w:style w:type="character" w:styleId="IntenseReference">
    <w:name w:val="Intense Reference"/>
    <w:basedOn w:val="DefaultParagraphFont"/>
    <w:uiPriority w:val="32"/>
    <w:qFormat/>
    <w:rsid w:val="00383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3943</Characters>
  <Application>Microsoft Office Word</Application>
  <DocSecurity>0</DocSecurity>
  <Lines>77</Lines>
  <Paragraphs>50</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Battles, Dorothy</dc:creator>
  <cp:keywords/>
  <dc:description/>
  <cp:lastModifiedBy>Dorothy Battles</cp:lastModifiedBy>
  <cp:revision>7</cp:revision>
  <cp:lastPrinted>2025-10-20T16:51:00Z</cp:lastPrinted>
  <dcterms:created xsi:type="dcterms:W3CDTF">2025-10-20T15:47:00Z</dcterms:created>
  <dcterms:modified xsi:type="dcterms:W3CDTF">2026-01-07T03:12:00Z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4c2150e1-6a6a-403e-9e4c-c7103fb6ea12</vt:lpwstr>
  </property>
</Properties>
</file>